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F9C5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1BD66F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926841">
        <w:rPr>
          <w:color w:val="000000"/>
        </w:rPr>
        <w:t>Утвержден</w:t>
      </w:r>
    </w:p>
    <w:p w14:paraId="00FE07F7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926841">
        <w:rPr>
          <w:color w:val="000000"/>
        </w:rPr>
        <w:t>приказом Минэкономразвития России</w:t>
      </w:r>
    </w:p>
    <w:p w14:paraId="2C844595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926841">
        <w:rPr>
          <w:color w:val="000000"/>
        </w:rPr>
        <w:t>от 01.08.2018 N 411</w:t>
      </w:r>
    </w:p>
    <w:p w14:paraId="696E2E1A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EB855B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ТИПОВОЙ УСТАВ N 11,</w:t>
      </w:r>
    </w:p>
    <w:p w14:paraId="6067D769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НА ОСНОВАНИИ КОТОРОГО ДЕЙСТВУЕТ ОБЩЕСТВО</w:t>
      </w:r>
    </w:p>
    <w:p w14:paraId="0ABFD1CE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С ОГРАНИЧЕННОЙ ОТВЕТСТВЕННОСТЬЮ</w:t>
      </w:r>
    </w:p>
    <w:p w14:paraId="7BE08C92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707DBAD7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I. Общие положения</w:t>
      </w:r>
    </w:p>
    <w:p w14:paraId="2275C969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1BBC8C00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B53A116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578E9A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II. Права и обязанности участников Общества</w:t>
      </w:r>
    </w:p>
    <w:p w14:paraId="340679F8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7781F8A1" w14:textId="2E0AD48F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2. Участники Общества имеют права и несут обязанности, предусмотренные Гражданским</w:t>
      </w:r>
      <w:r w:rsidR="00926841" w:rsidRPr="00926841">
        <w:rPr>
          <w:color w:val="000000"/>
        </w:rPr>
        <w:t xml:space="preserve"> кодексом Ро</w:t>
      </w:r>
      <w:r w:rsidRPr="00926841">
        <w:rPr>
          <w:color w:val="000000"/>
        </w:rPr>
        <w:t>ссийской Федерации &lt;1&gt; и Федеральным</w:t>
      </w:r>
      <w:r w:rsidR="00926841" w:rsidRPr="00926841">
        <w:rPr>
          <w:color w:val="000000"/>
        </w:rPr>
        <w:t xml:space="preserve"> законом</w:t>
      </w:r>
      <w:r w:rsidRPr="00926841"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02C3B03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--------------------------------</w:t>
      </w:r>
    </w:p>
    <w:p w14:paraId="4BE0CC1D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0A034F34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C022920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F0830C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III. Порядок перехода доли или части доли участника</w:t>
      </w:r>
    </w:p>
    <w:p w14:paraId="5AE035B4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Общества в уставном капитале Общества к другому лицу</w:t>
      </w:r>
    </w:p>
    <w:p w14:paraId="66792C21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519EE3DA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5797F152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B11A96F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F9DEE93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8597F52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</w:p>
    <w:p w14:paraId="739E2318" w14:textId="26F461D2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IV. Выход участника из Общества</w:t>
      </w:r>
    </w:p>
    <w:p w14:paraId="14B5395F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0766A97D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7. Выход участника из Общества не предусмотрен.</w:t>
      </w:r>
    </w:p>
    <w:p w14:paraId="0880C7D3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7EB1F5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</w:p>
    <w:p w14:paraId="4A7DE8B5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lastRenderedPageBreak/>
        <w:t>V. Управление в Обществе</w:t>
      </w:r>
    </w:p>
    <w:p w14:paraId="5B554663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717A2D9C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8. Высшим органом Общества является общее собрание участников Общества.</w:t>
      </w:r>
    </w:p>
    <w:p w14:paraId="7734BE38" w14:textId="144C1D19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Порядок созыва, проведения и компетенция общего собрания участников Общества, а также порядок принятия им решений определяются Федеральным</w:t>
      </w:r>
      <w:r w:rsidR="00926841" w:rsidRPr="00926841">
        <w:rPr>
          <w:color w:val="000000"/>
        </w:rPr>
        <w:t xml:space="preserve"> законом</w:t>
      </w:r>
      <w:r w:rsidRPr="00926841">
        <w:rPr>
          <w:color w:val="000000"/>
        </w:rPr>
        <w:t xml:space="preserve"> "Об обществах с ограниченной ответственностью".</w:t>
      </w:r>
    </w:p>
    <w:p w14:paraId="3D72509F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658BBB5A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C9F527F" w14:textId="36AD5499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 w:rsidRPr="00926841">
        <w:rPr>
          <w:color w:val="000000"/>
        </w:rPr>
        <w:t>11. Права и обязанности единоличного исполнительного органа Общества, а также его компетенция определяются Федеральным</w:t>
      </w:r>
      <w:r w:rsidR="00926841" w:rsidRPr="00926841">
        <w:rPr>
          <w:color w:val="000000"/>
        </w:rPr>
        <w:t xml:space="preserve"> законом</w:t>
      </w:r>
      <w:r w:rsidRPr="00926841">
        <w:rPr>
          <w:color w:val="000000"/>
        </w:rPr>
        <w:t xml:space="preserve"> "Об обществах с ограниченной ответственностью".</w:t>
      </w:r>
    </w:p>
    <w:p w14:paraId="472CB411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04D987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VI. Порядок хранения документов Общества</w:t>
      </w:r>
    </w:p>
    <w:p w14:paraId="6A19D25A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и порядок предоставления информации участникам</w:t>
      </w:r>
    </w:p>
    <w:p w14:paraId="7BA7BD61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Общества и другим лицам</w:t>
      </w:r>
    </w:p>
    <w:p w14:paraId="6D1927A6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7912FD6B" w14:textId="4B7156ED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 xml:space="preserve">12. Общество хранит документы, предусмотренные Федеральным </w:t>
      </w:r>
      <w:r w:rsidR="00926841" w:rsidRPr="00926841">
        <w:rPr>
          <w:color w:val="000000"/>
        </w:rPr>
        <w:t>законом</w:t>
      </w:r>
      <w:r w:rsidRPr="00926841"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926841" w:rsidRPr="00926841">
        <w:rPr>
          <w:color w:val="000000"/>
        </w:rPr>
        <w:t>законом</w:t>
      </w:r>
      <w:r w:rsidRPr="00926841">
        <w:rPr>
          <w:color w:val="000000"/>
        </w:rPr>
        <w:t xml:space="preserve"> "Об обществах с ограниченной ответственностью".</w:t>
      </w:r>
    </w:p>
    <w:p w14:paraId="6890E449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92AC73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VII. Сделки Общества, в совершении которых</w:t>
      </w:r>
    </w:p>
    <w:p w14:paraId="2AEE68C8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имеется заинтересованность</w:t>
      </w:r>
    </w:p>
    <w:p w14:paraId="1736928E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23A11985" w14:textId="3B4D6065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926841" w:rsidRPr="00926841">
        <w:rPr>
          <w:color w:val="000000"/>
        </w:rPr>
        <w:t>законом</w:t>
      </w:r>
      <w:r w:rsidRPr="00926841">
        <w:rPr>
          <w:color w:val="000000"/>
        </w:rPr>
        <w:t xml:space="preserve"> "Об обществах с ограниченной ответственностью".</w:t>
      </w:r>
    </w:p>
    <w:p w14:paraId="765CC52D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054296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926841">
        <w:rPr>
          <w:rFonts w:eastAsia="Arial"/>
          <w:b/>
          <w:color w:val="000000"/>
        </w:rPr>
        <w:t>VIII. Реорганизация и ликвидация Общества</w:t>
      </w:r>
    </w:p>
    <w:p w14:paraId="44D85C6B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3B5E4C3D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26841"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2B9F920F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B31162" w14:textId="77777777" w:rsidR="00771178" w:rsidRPr="00926841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926841" w:rsidRDefault="00A464C4" w:rsidP="00771178"/>
    <w:sectPr w:rsidR="00A464C4" w:rsidRPr="00926841" w:rsidSect="00146741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5028" w14:textId="77777777" w:rsidR="009F0C95" w:rsidRDefault="009F0C95" w:rsidP="007A1C19">
      <w:r>
        <w:separator/>
      </w:r>
    </w:p>
  </w:endnote>
  <w:endnote w:type="continuationSeparator" w:id="0">
    <w:p w14:paraId="112D3F50" w14:textId="77777777" w:rsidR="009F0C95" w:rsidRDefault="009F0C95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127D7F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EFCD" w14:textId="77777777" w:rsidR="009F0C95" w:rsidRDefault="009F0C95" w:rsidP="007A1C19">
      <w:r>
        <w:separator/>
      </w:r>
    </w:p>
  </w:footnote>
  <w:footnote w:type="continuationSeparator" w:id="0">
    <w:p w14:paraId="4A7F9ABF" w14:textId="77777777" w:rsidR="009F0C95" w:rsidRDefault="009F0C95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F0C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27D7F"/>
    <w:rsid w:val="00146741"/>
    <w:rsid w:val="001C162C"/>
    <w:rsid w:val="001D177F"/>
    <w:rsid w:val="003331B4"/>
    <w:rsid w:val="00501301"/>
    <w:rsid w:val="00546F46"/>
    <w:rsid w:val="00771178"/>
    <w:rsid w:val="007A1C19"/>
    <w:rsid w:val="00924673"/>
    <w:rsid w:val="00926841"/>
    <w:rsid w:val="009F0C95"/>
    <w:rsid w:val="00A27CE1"/>
    <w:rsid w:val="00A464C4"/>
    <w:rsid w:val="00AB6DAD"/>
    <w:rsid w:val="00AF418A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2020-11-17T15:20:00Z</dcterms:created>
  <dcterms:modified xsi:type="dcterms:W3CDTF">2021-11-08T06:33:00Z</dcterms:modified>
</cp:coreProperties>
</file>